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14:paraId="230D0706" w14:textId="77777777" w:rsidTr="00DB4F1A">
        <w:trPr>
          <w:trHeight w:val="2518"/>
        </w:trPr>
        <w:tc>
          <w:tcPr>
            <w:tcW w:w="1233" w:type="pct"/>
          </w:tcPr>
          <w:p w14:paraId="27CE76EF" w14:textId="77777777" w:rsidR="00DB4F1A" w:rsidRDefault="00DB4F1A" w:rsidP="00C6441A">
            <w:pPr>
              <w:spacing w:before="40"/>
              <w:ind w:left="180" w:hanging="180"/>
              <w:rPr>
                <w:b/>
                <w:bCs/>
                <w:i/>
                <w:iCs/>
                <w:color w:val="0000FF"/>
                <w:sz w:val="16"/>
                <w:szCs w:val="16"/>
              </w:rPr>
            </w:pPr>
          </w:p>
          <w:p w14:paraId="36B57914" w14:textId="77777777" w:rsidR="00DB4F1A" w:rsidRPr="00DB4F1A" w:rsidRDefault="00DB4F1A" w:rsidP="00DB4F1A">
            <w:pPr>
              <w:rPr>
                <w:sz w:val="16"/>
                <w:szCs w:val="16"/>
              </w:rPr>
            </w:pPr>
          </w:p>
          <w:p w14:paraId="6AF2CE54" w14:textId="77777777" w:rsidR="00DB4F1A" w:rsidRPr="00DB4F1A" w:rsidRDefault="00DB4F1A" w:rsidP="00DB4F1A">
            <w:pPr>
              <w:rPr>
                <w:sz w:val="16"/>
                <w:szCs w:val="16"/>
              </w:rPr>
            </w:pPr>
          </w:p>
          <w:p w14:paraId="7FE25317" w14:textId="77777777" w:rsidR="00DB4F1A" w:rsidRPr="00DB4F1A" w:rsidRDefault="00DB4F1A" w:rsidP="00DB4F1A">
            <w:pPr>
              <w:rPr>
                <w:sz w:val="16"/>
                <w:szCs w:val="16"/>
              </w:rPr>
            </w:pPr>
          </w:p>
          <w:p w14:paraId="289A8CD2" w14:textId="77777777" w:rsidR="00DB4F1A" w:rsidRDefault="00DB4F1A" w:rsidP="004D31A5">
            <w:pPr>
              <w:jc w:val="center"/>
              <w:rPr>
                <w:sz w:val="16"/>
                <w:szCs w:val="16"/>
              </w:rPr>
            </w:pPr>
          </w:p>
          <w:p w14:paraId="4C192AAE" w14:textId="77777777" w:rsidR="00DB4F1A" w:rsidRDefault="00DB4F1A" w:rsidP="00DB4F1A">
            <w:pPr>
              <w:rPr>
                <w:sz w:val="16"/>
                <w:szCs w:val="16"/>
              </w:rPr>
            </w:pPr>
          </w:p>
          <w:p w14:paraId="7C873F9B" w14:textId="77777777" w:rsidR="00A6388A" w:rsidRDefault="00A6388A" w:rsidP="00DB4F1A">
            <w:pPr>
              <w:rPr>
                <w:sz w:val="16"/>
                <w:szCs w:val="16"/>
              </w:rPr>
            </w:pPr>
          </w:p>
          <w:p w14:paraId="6BA01AD0" w14:textId="77777777" w:rsidR="00A6388A" w:rsidRPr="00A6388A" w:rsidRDefault="00A6388A" w:rsidP="00A6388A">
            <w:pPr>
              <w:rPr>
                <w:sz w:val="16"/>
                <w:szCs w:val="16"/>
              </w:rPr>
            </w:pPr>
          </w:p>
          <w:p w14:paraId="783180FD" w14:textId="77777777" w:rsidR="00A6388A" w:rsidRPr="00A6388A" w:rsidRDefault="00A6388A" w:rsidP="00A6388A">
            <w:pPr>
              <w:rPr>
                <w:sz w:val="16"/>
                <w:szCs w:val="16"/>
              </w:rPr>
            </w:pPr>
          </w:p>
          <w:p w14:paraId="1E2E6B9D" w14:textId="77777777" w:rsidR="00A6388A" w:rsidRPr="00A6388A" w:rsidRDefault="00A6388A" w:rsidP="00A6388A">
            <w:pPr>
              <w:rPr>
                <w:sz w:val="16"/>
                <w:szCs w:val="16"/>
              </w:rPr>
            </w:pPr>
          </w:p>
          <w:p w14:paraId="75E329B1" w14:textId="77777777" w:rsidR="00A6388A" w:rsidRPr="00A6388A" w:rsidRDefault="00A6388A" w:rsidP="00A6388A">
            <w:pPr>
              <w:rPr>
                <w:sz w:val="16"/>
                <w:szCs w:val="16"/>
              </w:rPr>
            </w:pPr>
          </w:p>
          <w:p w14:paraId="26C36C54" w14:textId="77777777" w:rsidR="00A6388A" w:rsidRDefault="00A6388A" w:rsidP="00A6388A">
            <w:pPr>
              <w:rPr>
                <w:sz w:val="16"/>
                <w:szCs w:val="16"/>
              </w:rPr>
            </w:pPr>
          </w:p>
          <w:p w14:paraId="321FA443" w14:textId="77777777" w:rsidR="00AE5396" w:rsidRPr="00A6388A" w:rsidRDefault="00AE5396" w:rsidP="00A6388A">
            <w:pPr>
              <w:jc w:val="center"/>
            </w:pPr>
          </w:p>
        </w:tc>
        <w:tc>
          <w:tcPr>
            <w:tcW w:w="2404" w:type="pct"/>
          </w:tcPr>
          <w:p w14:paraId="02ED7EB4" w14:textId="77777777" w:rsidR="0092320D" w:rsidRDefault="0092320D" w:rsidP="00C6441A">
            <w:pPr>
              <w:jc w:val="center"/>
              <w:rPr>
                <w:b/>
                <w:bCs/>
                <w:i/>
                <w:iCs/>
                <w:color w:val="0000FF"/>
                <w:sz w:val="16"/>
                <w:szCs w:val="16"/>
              </w:rPr>
            </w:pPr>
          </w:p>
          <w:p w14:paraId="6C226321" w14:textId="77777777" w:rsidR="0092320D" w:rsidRPr="0092320D" w:rsidRDefault="0092320D" w:rsidP="0092320D">
            <w:pPr>
              <w:rPr>
                <w:sz w:val="16"/>
                <w:szCs w:val="16"/>
              </w:rPr>
            </w:pPr>
          </w:p>
          <w:p w14:paraId="7E41DB7A" w14:textId="77777777" w:rsidR="0092320D" w:rsidRPr="0092320D" w:rsidRDefault="0092320D" w:rsidP="0092320D">
            <w:pPr>
              <w:rPr>
                <w:sz w:val="16"/>
                <w:szCs w:val="16"/>
              </w:rPr>
            </w:pPr>
          </w:p>
          <w:p w14:paraId="3F8DDD38" w14:textId="77777777" w:rsidR="0092320D" w:rsidRPr="0092320D" w:rsidRDefault="0092320D" w:rsidP="0092320D">
            <w:pPr>
              <w:rPr>
                <w:sz w:val="16"/>
                <w:szCs w:val="16"/>
              </w:rPr>
            </w:pPr>
          </w:p>
          <w:p w14:paraId="406C7799" w14:textId="77777777" w:rsidR="0092320D" w:rsidRDefault="0092320D" w:rsidP="0092320D">
            <w:pPr>
              <w:rPr>
                <w:sz w:val="16"/>
                <w:szCs w:val="16"/>
              </w:rPr>
            </w:pPr>
          </w:p>
          <w:p w14:paraId="1C3502A6" w14:textId="77777777" w:rsidR="0092320D" w:rsidRDefault="0092320D" w:rsidP="0092320D">
            <w:pPr>
              <w:rPr>
                <w:sz w:val="16"/>
                <w:szCs w:val="16"/>
              </w:rPr>
            </w:pPr>
          </w:p>
          <w:p w14:paraId="38B35A85" w14:textId="77777777" w:rsidR="00DB4F1A" w:rsidRDefault="00DB4F1A" w:rsidP="0092320D">
            <w:pPr>
              <w:jc w:val="center"/>
              <w:rPr>
                <w:sz w:val="16"/>
                <w:szCs w:val="16"/>
              </w:rPr>
            </w:pPr>
          </w:p>
          <w:p w14:paraId="53A46D58" w14:textId="77777777" w:rsidR="00DB4F1A" w:rsidRPr="00DB4F1A" w:rsidRDefault="00DB4F1A" w:rsidP="00DB4F1A">
            <w:pPr>
              <w:rPr>
                <w:sz w:val="16"/>
                <w:szCs w:val="16"/>
              </w:rPr>
            </w:pPr>
          </w:p>
          <w:p w14:paraId="66039851" w14:textId="77777777" w:rsidR="00DB4F1A" w:rsidRDefault="00DB4F1A" w:rsidP="00DB4F1A">
            <w:pPr>
              <w:rPr>
                <w:sz w:val="16"/>
                <w:szCs w:val="16"/>
              </w:rPr>
            </w:pPr>
          </w:p>
          <w:p w14:paraId="32F742FA" w14:textId="77777777" w:rsidR="00DB4F1A" w:rsidRDefault="00DB4F1A" w:rsidP="00DB4F1A">
            <w:pPr>
              <w:rPr>
                <w:sz w:val="16"/>
                <w:szCs w:val="16"/>
              </w:rPr>
            </w:pPr>
          </w:p>
          <w:p w14:paraId="52D14BB5" w14:textId="77777777" w:rsidR="00AE5396" w:rsidRPr="00DB4F1A" w:rsidRDefault="00AE5396" w:rsidP="00DB4F1A">
            <w:pPr>
              <w:ind w:firstLine="720"/>
              <w:rPr>
                <w:sz w:val="16"/>
                <w:szCs w:val="16"/>
              </w:rPr>
            </w:pPr>
          </w:p>
        </w:tc>
        <w:tc>
          <w:tcPr>
            <w:tcW w:w="1363" w:type="pct"/>
          </w:tcPr>
          <w:p w14:paraId="42524542" w14:textId="77777777" w:rsidR="00750323" w:rsidRDefault="00750323" w:rsidP="00C6441A">
            <w:pPr>
              <w:ind w:left="612" w:hanging="180"/>
              <w:rPr>
                <w:b/>
                <w:bCs/>
                <w:i/>
                <w:iCs/>
                <w:color w:val="0000FF"/>
                <w:sz w:val="16"/>
                <w:szCs w:val="16"/>
              </w:rPr>
            </w:pPr>
          </w:p>
          <w:p w14:paraId="6937BB08" w14:textId="77777777" w:rsidR="00750323" w:rsidRPr="00750323" w:rsidRDefault="00750323" w:rsidP="00750323">
            <w:pPr>
              <w:rPr>
                <w:sz w:val="16"/>
                <w:szCs w:val="16"/>
              </w:rPr>
            </w:pPr>
          </w:p>
          <w:p w14:paraId="1A0F1BBE" w14:textId="77777777" w:rsidR="00750323" w:rsidRPr="00750323" w:rsidRDefault="00750323" w:rsidP="00750323">
            <w:pPr>
              <w:rPr>
                <w:sz w:val="16"/>
                <w:szCs w:val="16"/>
              </w:rPr>
            </w:pPr>
          </w:p>
          <w:p w14:paraId="50A808D6" w14:textId="77777777" w:rsidR="00750323" w:rsidRPr="00750323" w:rsidRDefault="00750323" w:rsidP="00750323">
            <w:pPr>
              <w:rPr>
                <w:sz w:val="16"/>
                <w:szCs w:val="16"/>
              </w:rPr>
            </w:pPr>
          </w:p>
          <w:p w14:paraId="5967D827" w14:textId="77777777" w:rsidR="00750323" w:rsidRPr="00750323" w:rsidRDefault="00750323" w:rsidP="00750323">
            <w:pPr>
              <w:rPr>
                <w:sz w:val="16"/>
                <w:szCs w:val="16"/>
              </w:rPr>
            </w:pPr>
          </w:p>
          <w:p w14:paraId="7FDC24E9" w14:textId="77777777" w:rsidR="00750323" w:rsidRPr="00750323" w:rsidRDefault="00750323" w:rsidP="00750323">
            <w:pPr>
              <w:rPr>
                <w:sz w:val="16"/>
                <w:szCs w:val="16"/>
              </w:rPr>
            </w:pPr>
          </w:p>
          <w:p w14:paraId="3B80E931" w14:textId="77777777" w:rsidR="00750323" w:rsidRDefault="00750323" w:rsidP="0092320D">
            <w:pPr>
              <w:jc w:val="center"/>
              <w:rPr>
                <w:sz w:val="16"/>
                <w:szCs w:val="16"/>
              </w:rPr>
            </w:pPr>
          </w:p>
          <w:p w14:paraId="5B7EE207" w14:textId="77777777" w:rsidR="00750323" w:rsidRDefault="00750323" w:rsidP="00750323">
            <w:pPr>
              <w:rPr>
                <w:sz w:val="16"/>
                <w:szCs w:val="16"/>
              </w:rPr>
            </w:pPr>
          </w:p>
          <w:p w14:paraId="2DB20F98" w14:textId="77777777" w:rsidR="00262884" w:rsidRPr="007D55C3" w:rsidRDefault="00262884" w:rsidP="007D55C3">
            <w:pPr>
              <w:rPr>
                <w:sz w:val="16"/>
                <w:szCs w:val="16"/>
              </w:rPr>
            </w:pPr>
          </w:p>
        </w:tc>
      </w:tr>
      <w:tr w:rsidR="003F3FDB" w14:paraId="712155BC" w14:textId="77777777" w:rsidTr="00DB4F1A">
        <w:trPr>
          <w:trHeight w:val="207"/>
        </w:trPr>
        <w:tc>
          <w:tcPr>
            <w:tcW w:w="1233" w:type="pct"/>
          </w:tcPr>
          <w:p w14:paraId="45D32BA0" w14:textId="77777777" w:rsidR="003F3FDB" w:rsidRDefault="003F3FDB" w:rsidP="003F3FDB">
            <w:pPr>
              <w:pStyle w:val="Heading2"/>
            </w:pPr>
          </w:p>
        </w:tc>
        <w:tc>
          <w:tcPr>
            <w:tcW w:w="2404" w:type="pct"/>
          </w:tcPr>
          <w:p w14:paraId="513D66AD" w14:textId="77777777" w:rsidR="003F3FDB" w:rsidRPr="006B725A" w:rsidRDefault="003F3FDB" w:rsidP="00C6441A">
            <w:pPr>
              <w:jc w:val="center"/>
              <w:rPr>
                <w:color w:val="0000FF"/>
                <w:sz w:val="16"/>
                <w:szCs w:val="16"/>
              </w:rPr>
            </w:pPr>
          </w:p>
        </w:tc>
        <w:tc>
          <w:tcPr>
            <w:tcW w:w="1363" w:type="pct"/>
          </w:tcPr>
          <w:p w14:paraId="3B98D49D" w14:textId="77777777" w:rsidR="00DE7708" w:rsidRPr="00DE7708" w:rsidRDefault="00DE7708" w:rsidP="00DE7708"/>
        </w:tc>
      </w:tr>
    </w:tbl>
    <w:p w14:paraId="26E3112C" w14:textId="77777777" w:rsidR="00E95979" w:rsidRDefault="00E95979" w:rsidP="00E95979">
      <w:r>
        <w:t>Minutes of the</w:t>
      </w:r>
      <w:r w:rsidR="0004155D">
        <w:t xml:space="preserve"> </w:t>
      </w:r>
      <w:r w:rsidR="003D4265">
        <w:t>March 11</w:t>
      </w:r>
      <w:r w:rsidR="00580BB4">
        <w:t>. 2</w:t>
      </w:r>
      <w:r w:rsidR="0004155D">
        <w:t>019</w:t>
      </w:r>
      <w:r>
        <w:t xml:space="preserve"> Board of Education Meeting. </w:t>
      </w:r>
    </w:p>
    <w:p w14:paraId="701692D5" w14:textId="77777777" w:rsidR="00E95979" w:rsidRDefault="00E95979" w:rsidP="00E95979"/>
    <w:p w14:paraId="2D0BEB05" w14:textId="77777777" w:rsidR="00E95979" w:rsidRDefault="00E95979" w:rsidP="00E95979">
      <w:r>
        <w:t>Present:</w:t>
      </w:r>
      <w:r>
        <w:tab/>
      </w:r>
    </w:p>
    <w:p w14:paraId="3D43D930" w14:textId="77777777" w:rsidR="00E95979" w:rsidRDefault="00E95979" w:rsidP="00E95979">
      <w:r>
        <w:tab/>
        <w:t>Warren Grable</w:t>
      </w:r>
      <w:r>
        <w:tab/>
      </w:r>
      <w:r>
        <w:tab/>
      </w:r>
      <w:r>
        <w:tab/>
      </w:r>
      <w:r>
        <w:tab/>
        <w:t>Pat McKernan</w:t>
      </w:r>
    </w:p>
    <w:p w14:paraId="6EEFCD04" w14:textId="77777777" w:rsidR="00E95979" w:rsidRDefault="00E95979" w:rsidP="00E95979">
      <w:r>
        <w:tab/>
        <w:t>Sandy Reel</w:t>
      </w:r>
      <w:r>
        <w:tab/>
      </w:r>
      <w:r>
        <w:tab/>
      </w:r>
      <w:r>
        <w:tab/>
      </w:r>
      <w:r>
        <w:tab/>
      </w:r>
      <w:r w:rsidR="00580BB4">
        <w:t>Janel Anderson</w:t>
      </w:r>
    </w:p>
    <w:p w14:paraId="009916B5" w14:textId="77777777" w:rsidR="00E95979" w:rsidRDefault="00E95979" w:rsidP="00E95979">
      <w:r>
        <w:tab/>
      </w:r>
      <w:proofErr w:type="spellStart"/>
      <w:r>
        <w:t>Nikia</w:t>
      </w:r>
      <w:proofErr w:type="spellEnd"/>
      <w:r>
        <w:t xml:space="preserve"> Weber</w:t>
      </w:r>
      <w:r w:rsidR="004A4312">
        <w:tab/>
      </w:r>
      <w:r w:rsidR="004A4312">
        <w:tab/>
      </w:r>
      <w:r w:rsidR="00580BB4">
        <w:tab/>
      </w:r>
      <w:r w:rsidR="00580BB4">
        <w:tab/>
        <w:t>Michael Estes</w:t>
      </w:r>
      <w:r>
        <w:tab/>
      </w:r>
    </w:p>
    <w:p w14:paraId="0C08C1CC" w14:textId="77777777" w:rsidR="00E95979" w:rsidRDefault="00E95979" w:rsidP="00E95979">
      <w:r>
        <w:tab/>
        <w:t>Nathan Geiger</w:t>
      </w:r>
    </w:p>
    <w:p w14:paraId="46FF70BF" w14:textId="77777777" w:rsidR="00235C5A" w:rsidRDefault="00E95979" w:rsidP="00E95979">
      <w:r>
        <w:tab/>
        <w:t>Jennifer Luedke</w:t>
      </w:r>
    </w:p>
    <w:p w14:paraId="50953939" w14:textId="77777777" w:rsidR="00E95979" w:rsidRDefault="00235C5A" w:rsidP="00E95979">
      <w:r>
        <w:tab/>
        <w:t>Jason Winder</w:t>
      </w:r>
      <w:r w:rsidR="00580BB4">
        <w:t xml:space="preserve"> </w:t>
      </w:r>
      <w:r w:rsidR="00E95979">
        <w:t xml:space="preserve"> </w:t>
      </w:r>
    </w:p>
    <w:p w14:paraId="07C11C2C" w14:textId="77777777" w:rsidR="00370C1D" w:rsidRDefault="00370C1D" w:rsidP="00E95979">
      <w:r>
        <w:tab/>
      </w:r>
    </w:p>
    <w:p w14:paraId="16627D02" w14:textId="77777777" w:rsidR="00E95979" w:rsidRDefault="00E95979" w:rsidP="00E95979">
      <w:r>
        <w:t xml:space="preserve">The regular Board of Education Meeting was called to order by President Warren Grable at </w:t>
      </w:r>
      <w:r w:rsidR="00370C1D">
        <w:t>6</w:t>
      </w:r>
      <w:r w:rsidR="00E07D88">
        <w:t xml:space="preserve"> p.m.</w:t>
      </w:r>
    </w:p>
    <w:p w14:paraId="5B6271F8" w14:textId="77777777" w:rsidR="00E07D88" w:rsidRDefault="00E07D88" w:rsidP="00E95979"/>
    <w:p w14:paraId="6ABB126E" w14:textId="77777777" w:rsidR="00E07D88" w:rsidRDefault="00E07D88" w:rsidP="00E95979">
      <w:r>
        <w:t>AGENDA</w:t>
      </w:r>
    </w:p>
    <w:p w14:paraId="25BEEFE9" w14:textId="77777777" w:rsidR="00E07D88" w:rsidRDefault="00E07D88" w:rsidP="00E95979">
      <w:r>
        <w:t xml:space="preserve">It was moved by </w:t>
      </w:r>
      <w:r w:rsidR="003D4265">
        <w:t>Geiger</w:t>
      </w:r>
      <w:r w:rsidR="008F7DDB">
        <w:t xml:space="preserve"> </w:t>
      </w:r>
      <w:r>
        <w:t>and seconded by</w:t>
      </w:r>
      <w:r w:rsidR="008F7DDB">
        <w:t xml:space="preserve"> </w:t>
      </w:r>
      <w:r w:rsidR="003D4265">
        <w:t>Reel</w:t>
      </w:r>
      <w:r w:rsidR="008F7DDB">
        <w:t xml:space="preserve"> </w:t>
      </w:r>
      <w:r>
        <w:t xml:space="preserve">to approve the agenda as </w:t>
      </w:r>
      <w:r w:rsidR="00580BB4">
        <w:t>amended</w:t>
      </w:r>
      <w:r>
        <w:t>.  Motion Carried.</w:t>
      </w:r>
    </w:p>
    <w:p w14:paraId="29069157" w14:textId="77777777" w:rsidR="00E07D88" w:rsidRDefault="00E07D88" w:rsidP="00E95979"/>
    <w:p w14:paraId="7C028C52" w14:textId="77777777" w:rsidR="00E07D88" w:rsidRDefault="00E07D88" w:rsidP="00E95979">
      <w:r>
        <w:t>MOMENT OF SILENCE</w:t>
      </w:r>
    </w:p>
    <w:p w14:paraId="08CE1E34" w14:textId="77777777" w:rsidR="00E07D88" w:rsidRDefault="00E07D88" w:rsidP="00E07D88">
      <w:r w:rsidRPr="00EE728C">
        <w:t>The Board of Education took a moment of silence to reflect on all the servicemen home and abroad s</w:t>
      </w:r>
      <w:r>
        <w:t xml:space="preserve">erving our country </w:t>
      </w:r>
      <w:r w:rsidR="00650FE1">
        <w:t>and all the Veteran’s, l</w:t>
      </w:r>
      <w:r>
        <w:t>aw enforcement officers</w:t>
      </w:r>
      <w:r w:rsidR="00C65403">
        <w:t>, and EMT’s</w:t>
      </w:r>
      <w:r>
        <w:t>.</w:t>
      </w:r>
    </w:p>
    <w:p w14:paraId="66696078" w14:textId="77777777" w:rsidR="00580BB4" w:rsidRDefault="00580BB4" w:rsidP="00E95979"/>
    <w:p w14:paraId="73A6C28B" w14:textId="77777777" w:rsidR="000B63D8" w:rsidRDefault="000B63D8" w:rsidP="00E95979">
      <w:r>
        <w:t>VOUCHERS AND BILLS</w:t>
      </w:r>
    </w:p>
    <w:p w14:paraId="5F823E5D" w14:textId="77777777" w:rsidR="000B63D8" w:rsidRDefault="000B63D8" w:rsidP="00E95979">
      <w:r>
        <w:t xml:space="preserve">It was moved by </w:t>
      </w:r>
      <w:r w:rsidR="003D4265">
        <w:t>Weber</w:t>
      </w:r>
      <w:r>
        <w:t xml:space="preserve"> and seconded by </w:t>
      </w:r>
      <w:r w:rsidR="003D4265">
        <w:t>Winder</w:t>
      </w:r>
      <w:r>
        <w:t xml:space="preserve"> to approve the vouchers and bills as presented. Motion Carried.</w:t>
      </w:r>
    </w:p>
    <w:p w14:paraId="229F56F8" w14:textId="77777777" w:rsidR="00650FE1" w:rsidRDefault="00650FE1" w:rsidP="00E95979"/>
    <w:p w14:paraId="55D8321F" w14:textId="77777777" w:rsidR="0004155D" w:rsidRDefault="0004155D" w:rsidP="00E95979">
      <w:r>
        <w:t>Visitors</w:t>
      </w:r>
      <w:r w:rsidR="00580BB4">
        <w:t xml:space="preserve">:  </w:t>
      </w:r>
      <w:r w:rsidR="003D4265">
        <w:t xml:space="preserve">Michelle Estes, Grace Estes, Rob </w:t>
      </w:r>
      <w:proofErr w:type="spellStart"/>
      <w:r w:rsidR="003D4265">
        <w:t>Fuemmeler</w:t>
      </w:r>
      <w:proofErr w:type="spellEnd"/>
      <w:r w:rsidR="003D4265">
        <w:t xml:space="preserve">, Barb Greaser, and Beth </w:t>
      </w:r>
      <w:proofErr w:type="spellStart"/>
      <w:r w:rsidR="003D4265">
        <w:t>Hanlan</w:t>
      </w:r>
      <w:proofErr w:type="spellEnd"/>
    </w:p>
    <w:p w14:paraId="6207BAC8" w14:textId="77777777" w:rsidR="0004155D" w:rsidRDefault="0004155D" w:rsidP="00E95979"/>
    <w:p w14:paraId="5D957D98" w14:textId="0F716583" w:rsidR="00580BB4" w:rsidRDefault="0004155D" w:rsidP="00AE3E8A">
      <w:r>
        <w:t>Presentations:</w:t>
      </w:r>
      <w:r w:rsidR="00580BB4">
        <w:t xml:space="preserve"> </w:t>
      </w:r>
      <w:r>
        <w:t xml:space="preserve"> </w:t>
      </w:r>
      <w:r w:rsidR="003D4265">
        <w:t xml:space="preserve">Grace Estes presented to the Board of Education her student led conference as an example of what </w:t>
      </w:r>
      <w:r w:rsidR="00456175">
        <w:t>MS/</w:t>
      </w:r>
      <w:r w:rsidR="003D4265">
        <w:t>HS Students will be presenting at parent/teacher conferences this spring.</w:t>
      </w:r>
    </w:p>
    <w:p w14:paraId="7A255E01" w14:textId="77777777" w:rsidR="003D4265" w:rsidRDefault="003D4265" w:rsidP="00E64907"/>
    <w:p w14:paraId="06944800" w14:textId="77777777" w:rsidR="00E07D88" w:rsidRDefault="00E07D88" w:rsidP="00E64907">
      <w:r>
        <w:t>CONSENT AGENDA</w:t>
      </w:r>
    </w:p>
    <w:p w14:paraId="019AD064" w14:textId="77777777" w:rsidR="002C4970" w:rsidRDefault="00E07D88" w:rsidP="00E95979">
      <w:r>
        <w:t xml:space="preserve">It was moved by </w:t>
      </w:r>
      <w:r w:rsidR="00AE3E8A">
        <w:t>Weber</w:t>
      </w:r>
      <w:r>
        <w:t xml:space="preserve"> and seconded by </w:t>
      </w:r>
      <w:r w:rsidR="00AE3E8A">
        <w:t>Luedke</w:t>
      </w:r>
      <w:r>
        <w:t xml:space="preserve"> to approve the consent agenda as </w:t>
      </w:r>
      <w:r w:rsidR="00AE3E8A">
        <w:t>amended</w:t>
      </w:r>
      <w:r>
        <w:t xml:space="preserve">. </w:t>
      </w:r>
    </w:p>
    <w:p w14:paraId="2B393C22" w14:textId="77777777" w:rsidR="00E07D88" w:rsidRDefault="002C4970" w:rsidP="002C4970">
      <w:r>
        <w:tab/>
        <w:t>a.  A</w:t>
      </w:r>
      <w:r w:rsidR="00E07D88">
        <w:t xml:space="preserve">pproval of Minutes – </w:t>
      </w:r>
      <w:r w:rsidR="00045BC0">
        <w:t>February 13</w:t>
      </w:r>
      <w:r w:rsidR="00AE3E8A">
        <w:t>, 2019</w:t>
      </w:r>
      <w:r w:rsidR="00E07D88">
        <w:t xml:space="preserve"> Minutes</w:t>
      </w:r>
    </w:p>
    <w:p w14:paraId="4DC4B9D8" w14:textId="2D97E3F7" w:rsidR="003D4265" w:rsidRDefault="000B63D8" w:rsidP="003D4265">
      <w:r>
        <w:t xml:space="preserve"> </w:t>
      </w:r>
      <w:r w:rsidR="002C4970">
        <w:tab/>
      </w:r>
      <w:r w:rsidR="00AE3E8A">
        <w:t xml:space="preserve">b.  Approval of HS Assistant </w:t>
      </w:r>
      <w:r w:rsidR="00045BC0">
        <w:t xml:space="preserve">Baseball Coach – Michael </w:t>
      </w:r>
      <w:r w:rsidR="00456175">
        <w:t>Adame</w:t>
      </w:r>
    </w:p>
    <w:p w14:paraId="0F1A827A" w14:textId="77777777" w:rsidR="00045BC0" w:rsidRDefault="00045BC0" w:rsidP="003D4265">
      <w:r>
        <w:tab/>
        <w:t>c.  Accept the Resignation from David Kerwood, K-12 Music</w:t>
      </w:r>
    </w:p>
    <w:p w14:paraId="070C4CCE" w14:textId="77777777" w:rsidR="00045BC0" w:rsidRDefault="00045BC0" w:rsidP="003D4265"/>
    <w:p w14:paraId="7DEB1D13" w14:textId="2D5DB3DB" w:rsidR="003D4265" w:rsidRDefault="003D4265" w:rsidP="003D4265">
      <w:r>
        <w:t xml:space="preserve">Beth </w:t>
      </w:r>
      <w:proofErr w:type="spellStart"/>
      <w:r>
        <w:t>Hanlan</w:t>
      </w:r>
      <w:proofErr w:type="spellEnd"/>
      <w:r>
        <w:t xml:space="preserve">, Troy Recreation Commission President, asked if the Board of Education would pass a resolution to increase the recreation </w:t>
      </w:r>
      <w:r w:rsidR="00456175">
        <w:t xml:space="preserve">commission mills from 2 to 4 </w:t>
      </w:r>
      <w:r>
        <w:t>mills (one per year</w:t>
      </w:r>
      <w:r w:rsidR="00456175">
        <w:t xml:space="preserve"> per state statute</w:t>
      </w:r>
      <w:r>
        <w:t>) as they would like to use the additional 2 mills to help with building a new pool.</w:t>
      </w:r>
      <w:r w:rsidR="00456175">
        <w:t xml:space="preserve"> The Troy Recreation Commission currently has a levy of 2 mills.  The Recreation Commission is a joint commission of the City of Troy and the Troy School District.  Since the Troy School District has the largest tax base between the City and school, the school district then is the levying agent for the Troy Recreation </w:t>
      </w:r>
      <w:r w:rsidR="00456175">
        <w:lastRenderedPageBreak/>
        <w:t xml:space="preserve">Commission.  The mills are levied by the school district and then transferred to the recreation commission account. </w:t>
      </w:r>
    </w:p>
    <w:p w14:paraId="3FC7627B" w14:textId="77777777" w:rsidR="00AE3E8A" w:rsidRDefault="00AE3E8A" w:rsidP="00650FE1"/>
    <w:p w14:paraId="5F19D6D5" w14:textId="77777777" w:rsidR="00D818DA" w:rsidRDefault="00045BC0" w:rsidP="00AE3E8A">
      <w:r>
        <w:t>Mr. McKernan will have bids on the LED Lighting Project for the April Board Meeting.</w:t>
      </w:r>
    </w:p>
    <w:p w14:paraId="7D539486" w14:textId="77777777" w:rsidR="00045BC0" w:rsidRDefault="00045BC0" w:rsidP="00AE3E8A"/>
    <w:p w14:paraId="0A75CF25" w14:textId="77777777" w:rsidR="00045BC0" w:rsidRDefault="00045BC0" w:rsidP="00AE3E8A">
      <w:r>
        <w:t>A brief discussion about senior trips was held.  Mr. Estes will work with upcoming classes on this.</w:t>
      </w:r>
    </w:p>
    <w:p w14:paraId="649878A9" w14:textId="77777777" w:rsidR="00045BC0" w:rsidRDefault="00045BC0" w:rsidP="00AE3E8A"/>
    <w:p w14:paraId="4859CA67" w14:textId="77777777" w:rsidR="00045BC0" w:rsidRDefault="00045BC0" w:rsidP="00AE3E8A">
      <w:r>
        <w:t>CLASSIFIED STAFF</w:t>
      </w:r>
    </w:p>
    <w:p w14:paraId="37B6B78C" w14:textId="77777777" w:rsidR="00045BC0" w:rsidRDefault="00045BC0" w:rsidP="00AE3E8A">
      <w:r>
        <w:t>It was moved by Weber and seconded by Geiger</w:t>
      </w:r>
      <w:r w:rsidR="00345CEA">
        <w:t xml:space="preserve"> for the district to donate 2 sick days to each classified employee.  Motion Carried.</w:t>
      </w:r>
    </w:p>
    <w:p w14:paraId="77AC3F70" w14:textId="77777777" w:rsidR="00345CEA" w:rsidRDefault="00345CEA" w:rsidP="00AE3E8A"/>
    <w:p w14:paraId="260A93C4" w14:textId="77777777" w:rsidR="00345CEA" w:rsidRDefault="00345CEA" w:rsidP="00AE3E8A">
      <w:r>
        <w:t>CALENDAR CHANGES</w:t>
      </w:r>
    </w:p>
    <w:p w14:paraId="7ED38537" w14:textId="77777777" w:rsidR="00345CEA" w:rsidRDefault="00345CEA" w:rsidP="00AE3E8A">
      <w:r>
        <w:t>It was moved by Reel and seconded by Weber to approve the following calendar changes:</w:t>
      </w:r>
    </w:p>
    <w:p w14:paraId="13AA85F8" w14:textId="77777777" w:rsidR="00345CEA" w:rsidRDefault="00345CEA" w:rsidP="00345CEA">
      <w:pPr>
        <w:pStyle w:val="ListParagraph"/>
        <w:numPr>
          <w:ilvl w:val="0"/>
          <w:numId w:val="19"/>
        </w:numPr>
      </w:pPr>
      <w:r>
        <w:t xml:space="preserve"> Grade 8 last day will be May 14, 2019.  Grade 8 graduation will remain May 14</w:t>
      </w:r>
      <w:r w:rsidRPr="00345CEA">
        <w:rPr>
          <w:vertAlign w:val="superscript"/>
        </w:rPr>
        <w:t>th</w:t>
      </w:r>
      <w:r>
        <w:t xml:space="preserve">.  </w:t>
      </w:r>
    </w:p>
    <w:p w14:paraId="0FE23FA8" w14:textId="77777777" w:rsidR="00345CEA" w:rsidRDefault="00345CEA" w:rsidP="00345CEA">
      <w:pPr>
        <w:pStyle w:val="ListParagraph"/>
        <w:numPr>
          <w:ilvl w:val="0"/>
          <w:numId w:val="19"/>
        </w:numPr>
      </w:pPr>
      <w:r>
        <w:t>Last Day of School of school will be moved to May 21, 2019</w:t>
      </w:r>
    </w:p>
    <w:p w14:paraId="75B0CB39" w14:textId="77777777" w:rsidR="00345CEA" w:rsidRDefault="00345CEA" w:rsidP="00345CEA">
      <w:r>
        <w:t>Motion Carried.</w:t>
      </w:r>
    </w:p>
    <w:p w14:paraId="1A713695" w14:textId="77777777" w:rsidR="00345CEA" w:rsidRDefault="00345CEA" w:rsidP="00345CEA"/>
    <w:p w14:paraId="0447A2C3" w14:textId="77777777" w:rsidR="00345CEA" w:rsidRDefault="00345CEA" w:rsidP="00345CEA">
      <w:r>
        <w:t>Mr. McKernan and Mr. Estes will study moving Grade 6 over the summer months and next fall and revisit this next spring.</w:t>
      </w:r>
    </w:p>
    <w:p w14:paraId="4B3BC1E5" w14:textId="77777777" w:rsidR="00045BC0" w:rsidRDefault="00045BC0" w:rsidP="00AE3E8A"/>
    <w:p w14:paraId="4E8A4ABA" w14:textId="74F55FF2" w:rsidR="00D818DA" w:rsidRDefault="00D818DA" w:rsidP="00AE3E8A">
      <w:r>
        <w:t xml:space="preserve">Mr. McKernan updated the Board of Education </w:t>
      </w:r>
      <w:r w:rsidR="00345CEA">
        <w:t>that he will be attending the Troy City Council meeting on March 19</w:t>
      </w:r>
      <w:r w:rsidR="00345CEA" w:rsidRPr="00345CEA">
        <w:rPr>
          <w:vertAlign w:val="superscript"/>
        </w:rPr>
        <w:t>th</w:t>
      </w:r>
      <w:r w:rsidR="00345CEA">
        <w:t xml:space="preserve"> to discuss the City telling the district the transformers at THS need to be upgraded.  Drivers Education fee for 2019 is $21</w:t>
      </w:r>
      <w:r w:rsidR="00216411">
        <w:t>4</w:t>
      </w:r>
      <w:r w:rsidR="00345CEA">
        <w:t>.  The district is covering $4</w:t>
      </w:r>
      <w:r w:rsidR="00216411">
        <w:t>0</w:t>
      </w:r>
      <w:r w:rsidR="00345CEA">
        <w:t xml:space="preserve"> of the fee that Riverside charges for driver education per kid.  An update about moving a few teacher</w:t>
      </w:r>
      <w:r w:rsidR="00216411">
        <w:t>’</w:t>
      </w:r>
      <w:bookmarkStart w:id="0" w:name="_GoBack"/>
      <w:bookmarkEnd w:id="0"/>
      <w:r w:rsidR="00345CEA">
        <w:t xml:space="preserve">s classrooms at THS were discussed as some renovations may be needed.  </w:t>
      </w:r>
    </w:p>
    <w:p w14:paraId="2A61A7ED" w14:textId="77777777" w:rsidR="00FE5E27" w:rsidRDefault="00FE5E27" w:rsidP="00AE3E8A"/>
    <w:p w14:paraId="7F73E737" w14:textId="77777777" w:rsidR="00345CEA" w:rsidRDefault="00FE5E27" w:rsidP="00AE3E8A">
      <w:r>
        <w:t xml:space="preserve">Mr. Estes updated the Board of Education </w:t>
      </w:r>
      <w:r w:rsidR="00345CEA">
        <w:t>about student led conferences that will take place this spring at parent/teacher conferences.  Spring sport athletic numbers were discussed.  THS will host the TVL Forensics meet on April 4</w:t>
      </w:r>
      <w:r w:rsidR="00345CEA" w:rsidRPr="00345CEA">
        <w:rPr>
          <w:vertAlign w:val="superscript"/>
        </w:rPr>
        <w:t>th</w:t>
      </w:r>
      <w:r w:rsidR="00345CEA">
        <w:t xml:space="preserve">.  The district will not have school on that day.  The ACT and </w:t>
      </w:r>
      <w:proofErr w:type="spellStart"/>
      <w:r w:rsidR="00345CEA">
        <w:t>WorkKeys</w:t>
      </w:r>
      <w:proofErr w:type="spellEnd"/>
      <w:r w:rsidR="00345CEA">
        <w:t xml:space="preserve"> have all </w:t>
      </w:r>
      <w:proofErr w:type="gramStart"/>
      <w:r w:rsidR="00345CEA">
        <w:t>been</w:t>
      </w:r>
      <w:proofErr w:type="gramEnd"/>
      <w:r w:rsidR="00345CEA">
        <w:t xml:space="preserve"> administered online.  </w:t>
      </w:r>
    </w:p>
    <w:p w14:paraId="1C7A2B0F" w14:textId="77777777" w:rsidR="00345CEA" w:rsidRDefault="00345CEA" w:rsidP="00AE3E8A"/>
    <w:p w14:paraId="15D29E84" w14:textId="77777777" w:rsidR="006A4C6E" w:rsidRDefault="006A4C6E" w:rsidP="006A4C6E">
      <w:r>
        <w:t>EXECUTIVE SESSION</w:t>
      </w:r>
    </w:p>
    <w:p w14:paraId="4C17ED0B" w14:textId="77777777" w:rsidR="006A4C6E" w:rsidRDefault="006A4C6E" w:rsidP="006A4C6E">
      <w:r>
        <w:t>It was moved by</w:t>
      </w:r>
      <w:r w:rsidR="00E25802">
        <w:t xml:space="preserve"> Luedke</w:t>
      </w:r>
      <w:r w:rsidR="00F407CB">
        <w:t xml:space="preserve"> </w:t>
      </w:r>
      <w:r>
        <w:t xml:space="preserve">and seconded by </w:t>
      </w:r>
      <w:r w:rsidR="007B05E7">
        <w:t>Winder</w:t>
      </w:r>
      <w:r w:rsidR="0039008E">
        <w:t xml:space="preserve"> </w:t>
      </w:r>
      <w:r>
        <w:t xml:space="preserve">to go into executive session to discuss </w:t>
      </w:r>
      <w:r w:rsidR="002C448A">
        <w:t>negotiations</w:t>
      </w:r>
      <w:r>
        <w:t xml:space="preserve"> under KOMA and the open meeting will resume in the board room at </w:t>
      </w:r>
      <w:r w:rsidR="00345CEA">
        <w:t>7:57</w:t>
      </w:r>
      <w:r w:rsidR="0039008E">
        <w:t xml:space="preserve"> </w:t>
      </w:r>
      <w:r w:rsidR="004D7E08">
        <w:t>p.m.</w:t>
      </w:r>
      <w:r>
        <w:t xml:space="preserve">  </w:t>
      </w:r>
    </w:p>
    <w:p w14:paraId="4CED9696" w14:textId="77777777" w:rsidR="006A4C6E" w:rsidRDefault="006A4C6E" w:rsidP="006A4C6E"/>
    <w:p w14:paraId="51B6DF4B" w14:textId="77777777" w:rsidR="006A4C6E" w:rsidRDefault="006A4C6E" w:rsidP="006A4C6E">
      <w:r>
        <w:t>Remaining:  Board</w:t>
      </w:r>
      <w:r w:rsidR="00D14DEC">
        <w:t>, Superintendent, Principal, and Clerk</w:t>
      </w:r>
    </w:p>
    <w:p w14:paraId="6FA1222D" w14:textId="77777777" w:rsidR="007B05E7" w:rsidRDefault="007B05E7" w:rsidP="006A4C6E"/>
    <w:p w14:paraId="13A901B3" w14:textId="77777777" w:rsidR="0039008E" w:rsidRDefault="00E25802" w:rsidP="004D31A5">
      <w:r>
        <w:t>EXECUTIVE SESSON</w:t>
      </w:r>
    </w:p>
    <w:p w14:paraId="55B2F27D" w14:textId="5EA2A888" w:rsidR="00E25802" w:rsidRDefault="00E25802" w:rsidP="00E25802">
      <w:r>
        <w:t xml:space="preserve">It was moved by Geiger and seconded by Weber to go into executive session to discuss evaluations of individual employees pursuant to non-elected personnel exception under KOMA and the open meeting will resume in the board room at </w:t>
      </w:r>
      <w:r w:rsidR="00216411">
        <w:t>8</w:t>
      </w:r>
      <w:r w:rsidR="00345CEA">
        <w:t>:39</w:t>
      </w:r>
      <w:r>
        <w:t xml:space="preserve"> p.m.  </w:t>
      </w:r>
    </w:p>
    <w:p w14:paraId="4D0D83AB" w14:textId="77777777" w:rsidR="00E25802" w:rsidRDefault="00E25802" w:rsidP="00E25802"/>
    <w:p w14:paraId="1A81244B" w14:textId="77777777" w:rsidR="00E25802" w:rsidRDefault="00E25802" w:rsidP="00E25802">
      <w:r>
        <w:t>Remaining:  Board and Superintendent</w:t>
      </w:r>
    </w:p>
    <w:p w14:paraId="675A1DAC" w14:textId="77777777" w:rsidR="00345CEA" w:rsidRDefault="00345CEA" w:rsidP="004D31A5"/>
    <w:p w14:paraId="073133D1" w14:textId="77777777" w:rsidR="00345CEA" w:rsidRDefault="00345CEA" w:rsidP="004D31A5">
      <w:r>
        <w:t>TEACHING CONTRACT</w:t>
      </w:r>
    </w:p>
    <w:p w14:paraId="059D94B9" w14:textId="77777777" w:rsidR="00345CEA" w:rsidRDefault="00345CEA" w:rsidP="004D31A5">
      <w:r>
        <w:t>It was moved by Reel and seconded by Luedke to approve a</w:t>
      </w:r>
      <w:r w:rsidR="005C37D4">
        <w:t>n elementary</w:t>
      </w:r>
      <w:r>
        <w:t xml:space="preserve"> teaching contract to Margaret M</w:t>
      </w:r>
      <w:r w:rsidR="005C37D4">
        <w:t>ichalak for the 2019-2020 school term.  Motion Carried.</w:t>
      </w:r>
    </w:p>
    <w:p w14:paraId="095F2EBD" w14:textId="77777777" w:rsidR="005C37D4" w:rsidRDefault="005C37D4" w:rsidP="004D31A5"/>
    <w:p w14:paraId="2390BE9C" w14:textId="77777777" w:rsidR="005C37D4" w:rsidRDefault="005C37D4" w:rsidP="004D31A5"/>
    <w:p w14:paraId="02ED381F" w14:textId="77777777" w:rsidR="005C37D4" w:rsidRDefault="005C37D4" w:rsidP="004D31A5"/>
    <w:p w14:paraId="618EC1BF" w14:textId="77777777" w:rsidR="006A4C6E" w:rsidRDefault="006A4C6E" w:rsidP="004D31A5">
      <w:r>
        <w:t xml:space="preserve">The meeting was adjourned at </w:t>
      </w:r>
      <w:r w:rsidR="00E25802">
        <w:t>8:</w:t>
      </w:r>
      <w:r w:rsidR="005C37D4">
        <w:t>40</w:t>
      </w:r>
      <w:r w:rsidR="007B05E7">
        <w:t xml:space="preserve"> </w:t>
      </w:r>
      <w:r>
        <w:t>p.m.</w:t>
      </w:r>
    </w:p>
    <w:p w14:paraId="3CAB96FA" w14:textId="77777777" w:rsidR="006A4C6E" w:rsidRDefault="006A4C6E" w:rsidP="004D31A5"/>
    <w:p w14:paraId="1DCBD674" w14:textId="77777777" w:rsidR="006A4C6E" w:rsidRDefault="006A4C6E" w:rsidP="004D31A5"/>
    <w:p w14:paraId="2FEEED9E" w14:textId="77777777" w:rsidR="006A4C6E" w:rsidRDefault="006A4C6E" w:rsidP="004D31A5"/>
    <w:p w14:paraId="7C1E9931" w14:textId="77777777" w:rsidR="006A4C6E" w:rsidRPr="006A4C6E" w:rsidRDefault="006A4C6E" w:rsidP="004D31A5">
      <w:r>
        <w:t>_____________________________________</w:t>
      </w:r>
    </w:p>
    <w:p w14:paraId="3CE7E1FD" w14:textId="77777777" w:rsidR="006A4C6E" w:rsidRDefault="00E25802" w:rsidP="004D31A5">
      <w:r>
        <w:t>Janel Anderson</w:t>
      </w:r>
    </w:p>
    <w:p w14:paraId="26D5840C" w14:textId="77777777" w:rsidR="00E25802" w:rsidRDefault="00E25802" w:rsidP="004D31A5">
      <w:r>
        <w:t>Clerk of the Board</w:t>
      </w:r>
    </w:p>
    <w:p w14:paraId="683791BB" w14:textId="77777777" w:rsidR="006A4C6E" w:rsidRPr="00DB4F1A" w:rsidRDefault="006A4C6E" w:rsidP="004D31A5"/>
    <w:sectPr w:rsidR="006A4C6E" w:rsidRPr="00DB4F1A" w:rsidSect="00361FEF">
      <w:headerReference w:type="even" r:id="rId9"/>
      <w:headerReference w:type="default" r:id="rId10"/>
      <w:footerReference w:type="even" r:id="rId11"/>
      <w:footerReference w:type="default" r:id="rId12"/>
      <w:headerReference w:type="first" r:id="rId13"/>
      <w:footerReference w:type="first" r:id="rId14"/>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9A1CA" w14:textId="77777777" w:rsidR="00BE238D" w:rsidRDefault="00BE238D">
      <w:r>
        <w:separator/>
      </w:r>
    </w:p>
  </w:endnote>
  <w:endnote w:type="continuationSeparator" w:id="0">
    <w:p w14:paraId="31AA3C48" w14:textId="77777777" w:rsidR="00BE238D" w:rsidRDefault="00BE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2CF2D" w14:textId="77777777" w:rsidR="004D31A5" w:rsidRDefault="004D3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3055C" w14:textId="77777777" w:rsidR="009C3911" w:rsidRDefault="009C3911">
    <w:pPr>
      <w:pStyle w:val="Footer"/>
      <w:jc w:val="center"/>
      <w:rPr>
        <w:b/>
        <w:bCs/>
        <w:i/>
        <w:iCs/>
        <w:color w:val="0000FF"/>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E0C7" w14:textId="77777777" w:rsidR="00361FEF" w:rsidRDefault="00361FEF" w:rsidP="00361FEF">
    <w:pPr>
      <w:pStyle w:val="Footer"/>
      <w:jc w:val="center"/>
      <w:rPr>
        <w:b/>
        <w:bCs/>
        <w:i/>
        <w:iCs/>
        <w:color w:val="0000FF"/>
        <w:sz w:val="14"/>
      </w:rPr>
    </w:pPr>
    <w:r>
      <w:rPr>
        <w:b/>
        <w:bCs/>
        <w:i/>
        <w:iCs/>
        <w:color w:val="0000FF"/>
        <w:sz w:val="14"/>
      </w:rPr>
      <w:t>An equal opportunity employment/educational agency</w:t>
    </w:r>
  </w:p>
  <w:p w14:paraId="2F361E0B" w14:textId="77777777" w:rsidR="00361FEF" w:rsidRDefault="003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E96D0" w14:textId="77777777" w:rsidR="00BE238D" w:rsidRDefault="00BE238D">
      <w:r>
        <w:separator/>
      </w:r>
    </w:p>
  </w:footnote>
  <w:footnote w:type="continuationSeparator" w:id="0">
    <w:p w14:paraId="5714AFAF" w14:textId="77777777" w:rsidR="00BE238D" w:rsidRDefault="00BE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85BA" w14:textId="77777777" w:rsidR="004D31A5" w:rsidRDefault="004D3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A0D1" w14:textId="77777777" w:rsidR="004D31A5" w:rsidRDefault="004D3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14:paraId="467E8B21" w14:textId="77777777" w:rsidTr="00EA1673">
      <w:trPr>
        <w:trHeight w:val="1727"/>
      </w:trPr>
      <w:tc>
        <w:tcPr>
          <w:tcW w:w="1351" w:type="pct"/>
        </w:tcPr>
        <w:p w14:paraId="7E85CA18" w14:textId="77777777" w:rsidR="00AA4FEE" w:rsidRDefault="00AA4FEE" w:rsidP="00EA1673">
          <w:pPr>
            <w:ind w:left="810" w:hanging="72"/>
            <w:rPr>
              <w:rFonts w:cs="Arial"/>
              <w:b/>
              <w:bCs/>
              <w:i/>
              <w:iCs/>
              <w:color w:val="0000FF"/>
              <w:sz w:val="16"/>
              <w:szCs w:val="16"/>
            </w:rPr>
          </w:pPr>
        </w:p>
        <w:p w14:paraId="6DA70901" w14:textId="77777777" w:rsidR="00AA4FEE"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Pr>
              <w:rFonts w:cs="Arial"/>
              <w:b/>
              <w:bCs/>
              <w:i/>
              <w:iCs/>
              <w:color w:val="0000FF"/>
              <w:sz w:val="16"/>
              <w:szCs w:val="16"/>
            </w:rPr>
            <w:t>, Superintendent</w:t>
          </w:r>
        </w:p>
        <w:p w14:paraId="3C11692B" w14:textId="77777777"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14:paraId="02FC6F91" w14:textId="77777777" w:rsidR="00AA4FEE" w:rsidRPr="006B725A"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sidRPr="006B725A">
            <w:rPr>
              <w:rFonts w:cs="Arial"/>
              <w:b/>
              <w:bCs/>
              <w:i/>
              <w:iCs/>
              <w:color w:val="0000FF"/>
              <w:sz w:val="16"/>
              <w:szCs w:val="16"/>
            </w:rPr>
            <w:t xml:space="preserve"> Principal</w:t>
          </w:r>
          <w:r w:rsidR="00AA4FEE">
            <w:rPr>
              <w:rFonts w:cs="Arial"/>
              <w:b/>
              <w:bCs/>
              <w:i/>
              <w:iCs/>
              <w:color w:val="0000FF"/>
              <w:sz w:val="16"/>
              <w:szCs w:val="16"/>
            </w:rPr>
            <w:t xml:space="preserve"> </w:t>
          </w:r>
        </w:p>
        <w:p w14:paraId="2950B218" w14:textId="77777777"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14:paraId="17CD00D7"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14:paraId="2EA5F27A" w14:textId="77777777" w:rsidR="00AA4FEE" w:rsidRPr="006B725A" w:rsidRDefault="004D31A5" w:rsidP="00361FEF">
          <w:pPr>
            <w:pStyle w:val="Heading3"/>
            <w:spacing w:before="0"/>
            <w:ind w:left="1080" w:right="-198" w:hanging="90"/>
            <w:rPr>
              <w:rFonts w:cs="Arial"/>
              <w:color w:val="0000FF"/>
              <w:sz w:val="16"/>
              <w:szCs w:val="16"/>
            </w:rPr>
          </w:pPr>
          <w:r>
            <w:rPr>
              <w:rFonts w:cs="Arial"/>
              <w:color w:val="0000FF"/>
              <w:sz w:val="16"/>
              <w:szCs w:val="16"/>
            </w:rPr>
            <w:t>Michael Estes</w:t>
          </w:r>
          <w:r w:rsidR="00AA4FEE" w:rsidRPr="006B725A">
            <w:rPr>
              <w:rFonts w:cs="Arial"/>
              <w:color w:val="0000FF"/>
              <w:sz w:val="16"/>
              <w:szCs w:val="16"/>
            </w:rPr>
            <w:t>, Principal</w:t>
          </w:r>
        </w:p>
        <w:p w14:paraId="2F53F8E7"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14:paraId="438093CE" w14:textId="77777777"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14:paraId="36B3102A" w14:textId="77777777" w:rsidR="00AA4FEE" w:rsidRPr="006B725A" w:rsidRDefault="00AA4FEE" w:rsidP="00EA1673">
          <w:pPr>
            <w:spacing w:before="40"/>
            <w:ind w:left="810" w:hanging="180"/>
            <w:rPr>
              <w:b/>
              <w:bCs/>
              <w:i/>
              <w:iCs/>
              <w:color w:val="0000FF"/>
              <w:sz w:val="16"/>
              <w:szCs w:val="16"/>
            </w:rPr>
          </w:pPr>
        </w:p>
      </w:tc>
      <w:tc>
        <w:tcPr>
          <w:tcW w:w="2329" w:type="pct"/>
        </w:tcPr>
        <w:p w14:paraId="0E7FFC4B" w14:textId="77777777" w:rsidR="00AA4FEE" w:rsidRPr="006B725A" w:rsidRDefault="00AA4FEE" w:rsidP="00EA1673">
          <w:pPr>
            <w:ind w:left="810"/>
            <w:jc w:val="center"/>
            <w:rPr>
              <w:color w:val="0000FF"/>
              <w:sz w:val="16"/>
              <w:szCs w:val="16"/>
            </w:rPr>
          </w:pPr>
        </w:p>
        <w:p w14:paraId="5EFE8556" w14:textId="77777777"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14:paraId="654E2801" w14:textId="77777777" w:rsidR="00AA4FEE" w:rsidRPr="006B725A" w:rsidRDefault="00AA4FEE" w:rsidP="00EA1673">
          <w:pPr>
            <w:pStyle w:val="Heading5"/>
            <w:ind w:left="810"/>
            <w:rPr>
              <w:color w:val="0000FF"/>
              <w:sz w:val="16"/>
              <w:szCs w:val="16"/>
            </w:rPr>
          </w:pPr>
          <w:r w:rsidRPr="006B725A">
            <w:rPr>
              <w:color w:val="0000FF"/>
              <w:sz w:val="16"/>
              <w:szCs w:val="16"/>
            </w:rPr>
            <w:t>230 West Poplar</w:t>
          </w:r>
        </w:p>
        <w:p w14:paraId="0261A08F" w14:textId="77777777"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14:paraId="76593A87" w14:textId="77777777"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14:paraId="5827502B" w14:textId="77777777" w:rsidR="00AA4FEE" w:rsidRPr="006B725A" w:rsidRDefault="00AA4FEE" w:rsidP="00EA1673">
          <w:pPr>
            <w:ind w:left="810"/>
            <w:jc w:val="center"/>
            <w:rPr>
              <w:b/>
              <w:bCs/>
              <w:color w:val="0000FF"/>
              <w:sz w:val="16"/>
              <w:szCs w:val="16"/>
            </w:rPr>
          </w:pPr>
        </w:p>
        <w:p w14:paraId="773B6D97" w14:textId="77777777" w:rsidR="00AA4FEE" w:rsidRPr="006B725A" w:rsidRDefault="00AA4FEE" w:rsidP="00EA1673">
          <w:pPr>
            <w:pStyle w:val="Heading8"/>
            <w:ind w:left="810"/>
            <w:rPr>
              <w:color w:val="0000FF"/>
              <w:sz w:val="16"/>
              <w:szCs w:val="16"/>
            </w:rPr>
          </w:pPr>
          <w:r w:rsidRPr="006B725A">
            <w:rPr>
              <w:color w:val="0000FF"/>
              <w:sz w:val="16"/>
              <w:szCs w:val="16"/>
            </w:rPr>
            <w:t>Telephone (785) 985-3950</w:t>
          </w:r>
        </w:p>
        <w:p w14:paraId="3DE8303E" w14:textId="77777777" w:rsidR="00AA4FEE" w:rsidRPr="006B725A" w:rsidRDefault="00AA4FEE" w:rsidP="00EA1673">
          <w:pPr>
            <w:ind w:left="810"/>
            <w:jc w:val="center"/>
            <w:rPr>
              <w:b/>
              <w:bCs/>
              <w:color w:val="0000FF"/>
              <w:sz w:val="16"/>
              <w:szCs w:val="16"/>
            </w:rPr>
          </w:pPr>
          <w:r w:rsidRPr="006B725A">
            <w:rPr>
              <w:b/>
              <w:bCs/>
              <w:color w:val="0000FF"/>
              <w:sz w:val="16"/>
              <w:szCs w:val="16"/>
            </w:rPr>
            <w:t>FAX (785) 985-3688</w:t>
          </w:r>
        </w:p>
        <w:p w14:paraId="0F8F9411" w14:textId="77777777" w:rsidR="00AA4FEE" w:rsidRPr="006B725A" w:rsidRDefault="00AA4FEE" w:rsidP="00EA1673">
          <w:pPr>
            <w:ind w:left="810"/>
            <w:jc w:val="center"/>
            <w:rPr>
              <w:b/>
              <w:bCs/>
              <w:color w:val="0000FF"/>
              <w:sz w:val="16"/>
              <w:szCs w:val="16"/>
            </w:rPr>
          </w:pPr>
        </w:p>
        <w:p w14:paraId="123005FA" w14:textId="77777777" w:rsidR="00AA4FEE" w:rsidRPr="006B725A" w:rsidRDefault="00216411"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14:paraId="57620B54" w14:textId="77777777"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14:paraId="6759889A" w14:textId="77777777" w:rsidR="00804DC3" w:rsidRPr="006B725A" w:rsidRDefault="00804DC3" w:rsidP="00EA1673">
          <w:pPr>
            <w:ind w:left="810"/>
            <w:jc w:val="center"/>
            <w:rPr>
              <w:b/>
              <w:bCs/>
              <w:i/>
              <w:iCs/>
              <w:color w:val="0000FF"/>
              <w:sz w:val="16"/>
              <w:szCs w:val="16"/>
            </w:rPr>
          </w:pPr>
        </w:p>
      </w:tc>
      <w:tc>
        <w:tcPr>
          <w:tcW w:w="1320" w:type="pct"/>
        </w:tcPr>
        <w:p w14:paraId="70DA7C25" w14:textId="77777777" w:rsidR="00361FEF" w:rsidRDefault="00361FEF" w:rsidP="00EA1673">
          <w:pPr>
            <w:pStyle w:val="Heading6"/>
            <w:ind w:left="599"/>
            <w:rPr>
              <w:rFonts w:cs="Arial"/>
              <w:color w:val="0000FF"/>
              <w:sz w:val="16"/>
              <w:szCs w:val="16"/>
            </w:rPr>
          </w:pPr>
        </w:p>
        <w:p w14:paraId="08D98F7B" w14:textId="77777777"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14:paraId="1D6214DD" w14:textId="77777777" w:rsidR="00361FEF" w:rsidRDefault="00361FEF" w:rsidP="00EA1673">
          <w:pPr>
            <w:pStyle w:val="Heading7"/>
            <w:ind w:left="810" w:hanging="180"/>
            <w:rPr>
              <w:rFonts w:cs="Arial"/>
              <w:color w:val="0000FF"/>
              <w:sz w:val="16"/>
              <w:szCs w:val="16"/>
            </w:rPr>
          </w:pPr>
        </w:p>
        <w:p w14:paraId="56C71815" w14:textId="77777777" w:rsidR="00AA4FEE" w:rsidRPr="00392CE9" w:rsidRDefault="004476C0" w:rsidP="00EA1673">
          <w:pPr>
            <w:pStyle w:val="Heading7"/>
            <w:ind w:left="810" w:hanging="180"/>
            <w:rPr>
              <w:rFonts w:cs="Arial"/>
              <w:color w:val="0000FF"/>
              <w:sz w:val="16"/>
              <w:szCs w:val="16"/>
            </w:rPr>
          </w:pPr>
          <w:r>
            <w:rPr>
              <w:rFonts w:cs="Arial"/>
              <w:color w:val="0000FF"/>
              <w:sz w:val="16"/>
              <w:szCs w:val="16"/>
            </w:rPr>
            <w:t>Warren Grable</w:t>
          </w:r>
          <w:r w:rsidR="00AA4FEE" w:rsidRPr="00392CE9">
            <w:rPr>
              <w:rFonts w:cs="Arial"/>
              <w:color w:val="0000FF"/>
              <w:sz w:val="16"/>
              <w:szCs w:val="16"/>
            </w:rPr>
            <w:t>, President</w:t>
          </w:r>
        </w:p>
        <w:p w14:paraId="2EF3C781" w14:textId="77777777" w:rsidR="00AA4FEE" w:rsidRDefault="004476C0" w:rsidP="00EA1673">
          <w:pPr>
            <w:pStyle w:val="BodyTextIndent"/>
            <w:ind w:left="810" w:hanging="180"/>
            <w:rPr>
              <w:sz w:val="16"/>
              <w:szCs w:val="16"/>
            </w:rPr>
          </w:pPr>
          <w:proofErr w:type="spellStart"/>
          <w:r>
            <w:rPr>
              <w:sz w:val="16"/>
              <w:szCs w:val="16"/>
            </w:rPr>
            <w:t>Nikia</w:t>
          </w:r>
          <w:proofErr w:type="spellEnd"/>
          <w:r>
            <w:rPr>
              <w:sz w:val="16"/>
              <w:szCs w:val="16"/>
            </w:rPr>
            <w:t xml:space="preserve"> Weber</w:t>
          </w:r>
          <w:r w:rsidR="00AA4FEE" w:rsidRPr="00392CE9">
            <w:rPr>
              <w:sz w:val="16"/>
              <w:szCs w:val="16"/>
            </w:rPr>
            <w:t>, Vice President</w:t>
          </w:r>
        </w:p>
        <w:p w14:paraId="59396C97" w14:textId="77777777" w:rsidR="004158F8" w:rsidRPr="00392CE9" w:rsidRDefault="004158F8" w:rsidP="00EA1673">
          <w:pPr>
            <w:pStyle w:val="BodyTextIndent"/>
            <w:ind w:left="810" w:hanging="180"/>
            <w:rPr>
              <w:sz w:val="16"/>
              <w:szCs w:val="16"/>
            </w:rPr>
          </w:pPr>
          <w:r>
            <w:rPr>
              <w:sz w:val="16"/>
              <w:szCs w:val="16"/>
            </w:rPr>
            <w:t>Nathan Geiger, Member</w:t>
          </w:r>
        </w:p>
        <w:p w14:paraId="0B07B6B3" w14:textId="77777777" w:rsidR="00AA4FEE" w:rsidRDefault="008D3AFE" w:rsidP="00EA1673">
          <w:pPr>
            <w:ind w:left="810" w:hanging="180"/>
            <w:rPr>
              <w:rFonts w:cs="Arial"/>
              <w:b/>
              <w:bCs/>
              <w:i/>
              <w:iCs/>
              <w:color w:val="0000FF"/>
              <w:sz w:val="16"/>
              <w:szCs w:val="16"/>
            </w:rPr>
          </w:pPr>
          <w:r>
            <w:rPr>
              <w:rFonts w:cs="Arial"/>
              <w:b/>
              <w:bCs/>
              <w:i/>
              <w:iCs/>
              <w:color w:val="0000FF"/>
              <w:sz w:val="16"/>
              <w:szCs w:val="16"/>
            </w:rPr>
            <w:t>Jennifer Luedke</w:t>
          </w:r>
          <w:r w:rsidR="00AA4FEE">
            <w:rPr>
              <w:rFonts w:cs="Arial"/>
              <w:b/>
              <w:bCs/>
              <w:i/>
              <w:iCs/>
              <w:color w:val="0000FF"/>
              <w:sz w:val="16"/>
              <w:szCs w:val="16"/>
            </w:rPr>
            <w:t>, Member</w:t>
          </w:r>
        </w:p>
        <w:p w14:paraId="41F89C56" w14:textId="77777777" w:rsidR="001833E4" w:rsidRDefault="001833E4" w:rsidP="00EA1673">
          <w:pPr>
            <w:ind w:left="810" w:hanging="180"/>
            <w:rPr>
              <w:rFonts w:cs="Arial"/>
              <w:b/>
              <w:bCs/>
              <w:i/>
              <w:iCs/>
              <w:color w:val="0000FF"/>
              <w:sz w:val="16"/>
              <w:szCs w:val="16"/>
            </w:rPr>
          </w:pPr>
          <w:r>
            <w:rPr>
              <w:rFonts w:cs="Arial"/>
              <w:b/>
              <w:bCs/>
              <w:i/>
              <w:iCs/>
              <w:color w:val="0000FF"/>
              <w:sz w:val="16"/>
              <w:szCs w:val="16"/>
            </w:rPr>
            <w:t>Sandy Reel, Member</w:t>
          </w:r>
        </w:p>
        <w:p w14:paraId="799268A1" w14:textId="77777777" w:rsidR="00AA4FEE" w:rsidRPr="00392CE9" w:rsidRDefault="00AA4FEE" w:rsidP="00EA1673">
          <w:pPr>
            <w:ind w:left="810" w:hanging="180"/>
            <w:rPr>
              <w:rFonts w:cs="Arial"/>
              <w:b/>
              <w:bCs/>
              <w:i/>
              <w:iCs/>
              <w:color w:val="0000FF"/>
              <w:sz w:val="16"/>
              <w:szCs w:val="16"/>
            </w:rPr>
          </w:pPr>
          <w:r w:rsidRPr="00392CE9">
            <w:rPr>
              <w:rFonts w:cs="Arial"/>
              <w:b/>
              <w:bCs/>
              <w:i/>
              <w:iCs/>
              <w:color w:val="0000FF"/>
              <w:sz w:val="16"/>
              <w:szCs w:val="16"/>
            </w:rPr>
            <w:t>Sherman Smith, Member</w:t>
          </w:r>
        </w:p>
        <w:p w14:paraId="00C4DD15" w14:textId="77777777" w:rsidR="00AA4FEE" w:rsidRDefault="008D3AFE" w:rsidP="00EA1673">
          <w:pPr>
            <w:ind w:left="810" w:hanging="180"/>
            <w:rPr>
              <w:b/>
              <w:bCs/>
              <w:i/>
              <w:iCs/>
              <w:color w:val="0000FF"/>
              <w:sz w:val="16"/>
              <w:szCs w:val="16"/>
            </w:rPr>
          </w:pPr>
          <w:r>
            <w:rPr>
              <w:b/>
              <w:bCs/>
              <w:i/>
              <w:iCs/>
              <w:color w:val="0000FF"/>
              <w:sz w:val="16"/>
              <w:szCs w:val="16"/>
            </w:rPr>
            <w:t>Jason Winder</w:t>
          </w:r>
          <w:r w:rsidR="00AA4FEE" w:rsidRPr="00392CE9">
            <w:rPr>
              <w:b/>
              <w:bCs/>
              <w:i/>
              <w:iCs/>
              <w:color w:val="0000FF"/>
              <w:sz w:val="16"/>
              <w:szCs w:val="16"/>
            </w:rPr>
            <w:t>, Member</w:t>
          </w:r>
        </w:p>
        <w:p w14:paraId="1B621405" w14:textId="77777777" w:rsidR="00AA4FEE" w:rsidRDefault="00AA4FEE" w:rsidP="00613CAB">
          <w:pPr>
            <w:ind w:left="810" w:hanging="180"/>
            <w:rPr>
              <w:b/>
              <w:bCs/>
              <w:i/>
              <w:iCs/>
              <w:color w:val="0000FF"/>
              <w:sz w:val="16"/>
              <w:szCs w:val="16"/>
            </w:rPr>
          </w:pPr>
        </w:p>
        <w:p w14:paraId="1CA6CFCC" w14:textId="77777777" w:rsidR="00613CAB" w:rsidRPr="006B725A" w:rsidRDefault="00613CAB" w:rsidP="00613CAB">
          <w:pPr>
            <w:ind w:left="810" w:hanging="180"/>
            <w:rPr>
              <w:b/>
              <w:bCs/>
              <w:i/>
              <w:iCs/>
              <w:color w:val="0000FF"/>
              <w:sz w:val="16"/>
              <w:szCs w:val="16"/>
            </w:rPr>
          </w:pPr>
        </w:p>
      </w:tc>
    </w:tr>
  </w:tbl>
  <w:p w14:paraId="7FAC5427" w14:textId="77777777" w:rsidR="00AA4FEE" w:rsidRDefault="00AA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BA5"/>
    <w:multiLevelType w:val="hybridMultilevel"/>
    <w:tmpl w:val="82440634"/>
    <w:lvl w:ilvl="0" w:tplc="F34C3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F2AD0"/>
    <w:multiLevelType w:val="hybridMultilevel"/>
    <w:tmpl w:val="E23A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1C8"/>
    <w:multiLevelType w:val="hybridMultilevel"/>
    <w:tmpl w:val="B2DE6D5A"/>
    <w:lvl w:ilvl="0" w:tplc="863A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73620"/>
    <w:multiLevelType w:val="hybridMultilevel"/>
    <w:tmpl w:val="5D285E62"/>
    <w:lvl w:ilvl="0" w:tplc="CC683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0A2427"/>
    <w:multiLevelType w:val="hybridMultilevel"/>
    <w:tmpl w:val="7688D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E0546"/>
    <w:multiLevelType w:val="hybridMultilevel"/>
    <w:tmpl w:val="749AA7F6"/>
    <w:lvl w:ilvl="0" w:tplc="FC3ADC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C4379"/>
    <w:multiLevelType w:val="hybridMultilevel"/>
    <w:tmpl w:val="272E62DC"/>
    <w:lvl w:ilvl="0" w:tplc="6E789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F607E"/>
    <w:multiLevelType w:val="hybridMultilevel"/>
    <w:tmpl w:val="1680A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A0C41"/>
    <w:multiLevelType w:val="hybridMultilevel"/>
    <w:tmpl w:val="A10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DA15EE"/>
    <w:multiLevelType w:val="hybridMultilevel"/>
    <w:tmpl w:val="807A2F68"/>
    <w:lvl w:ilvl="0" w:tplc="54F8F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FD6A4C"/>
    <w:multiLevelType w:val="hybridMultilevel"/>
    <w:tmpl w:val="280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21D8D"/>
    <w:multiLevelType w:val="hybridMultilevel"/>
    <w:tmpl w:val="3CA288FC"/>
    <w:lvl w:ilvl="0" w:tplc="3EEE9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FA7376C"/>
    <w:multiLevelType w:val="hybridMultilevel"/>
    <w:tmpl w:val="30DE1C9C"/>
    <w:lvl w:ilvl="0" w:tplc="320EC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1821BE"/>
    <w:multiLevelType w:val="hybridMultilevel"/>
    <w:tmpl w:val="74B8152C"/>
    <w:lvl w:ilvl="0" w:tplc="75C2EF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6"/>
  </w:num>
  <w:num w:numId="5">
    <w:abstractNumId w:val="11"/>
  </w:num>
  <w:num w:numId="6">
    <w:abstractNumId w:val="1"/>
  </w:num>
  <w:num w:numId="7">
    <w:abstractNumId w:val="14"/>
  </w:num>
  <w:num w:numId="8">
    <w:abstractNumId w:val="10"/>
  </w:num>
  <w:num w:numId="9">
    <w:abstractNumId w:val="15"/>
  </w:num>
  <w:num w:numId="10">
    <w:abstractNumId w:val="0"/>
  </w:num>
  <w:num w:numId="11">
    <w:abstractNumId w:val="9"/>
  </w:num>
  <w:num w:numId="12">
    <w:abstractNumId w:val="2"/>
  </w:num>
  <w:num w:numId="13">
    <w:abstractNumId w:val="18"/>
  </w:num>
  <w:num w:numId="14">
    <w:abstractNumId w:val="5"/>
  </w:num>
  <w:num w:numId="15">
    <w:abstractNumId w:val="7"/>
  </w:num>
  <w:num w:numId="16">
    <w:abstractNumId w:val="4"/>
  </w:num>
  <w:num w:numId="17">
    <w:abstractNumId w:val="3"/>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8D"/>
    <w:rsid w:val="0000475F"/>
    <w:rsid w:val="000071F1"/>
    <w:rsid w:val="00013EE3"/>
    <w:rsid w:val="0002685A"/>
    <w:rsid w:val="00031CD7"/>
    <w:rsid w:val="0004155D"/>
    <w:rsid w:val="00042EFE"/>
    <w:rsid w:val="00045BC0"/>
    <w:rsid w:val="00060DFD"/>
    <w:rsid w:val="000618A2"/>
    <w:rsid w:val="000676EE"/>
    <w:rsid w:val="00072ED1"/>
    <w:rsid w:val="00077591"/>
    <w:rsid w:val="0009697A"/>
    <w:rsid w:val="000B63D8"/>
    <w:rsid w:val="000D0EB0"/>
    <w:rsid w:val="000D2E57"/>
    <w:rsid w:val="000F451D"/>
    <w:rsid w:val="0010142D"/>
    <w:rsid w:val="00112592"/>
    <w:rsid w:val="00147092"/>
    <w:rsid w:val="001574BF"/>
    <w:rsid w:val="00160B63"/>
    <w:rsid w:val="001749B5"/>
    <w:rsid w:val="001833E4"/>
    <w:rsid w:val="00186B66"/>
    <w:rsid w:val="001B3CA7"/>
    <w:rsid w:val="001C65FD"/>
    <w:rsid w:val="001D07F5"/>
    <w:rsid w:val="00216411"/>
    <w:rsid w:val="00224B52"/>
    <w:rsid w:val="00230FF7"/>
    <w:rsid w:val="00235C5A"/>
    <w:rsid w:val="00237B8D"/>
    <w:rsid w:val="00256BF8"/>
    <w:rsid w:val="00262884"/>
    <w:rsid w:val="00290627"/>
    <w:rsid w:val="002C448A"/>
    <w:rsid w:val="002C4970"/>
    <w:rsid w:val="002F7EA2"/>
    <w:rsid w:val="00322D88"/>
    <w:rsid w:val="00325CBD"/>
    <w:rsid w:val="00334BF3"/>
    <w:rsid w:val="00345CEA"/>
    <w:rsid w:val="003524A4"/>
    <w:rsid w:val="003524DB"/>
    <w:rsid w:val="00361FEF"/>
    <w:rsid w:val="00370C1D"/>
    <w:rsid w:val="00380A55"/>
    <w:rsid w:val="0039008E"/>
    <w:rsid w:val="003900B1"/>
    <w:rsid w:val="00392CE9"/>
    <w:rsid w:val="003A298C"/>
    <w:rsid w:val="003C48BD"/>
    <w:rsid w:val="003D4265"/>
    <w:rsid w:val="003F3509"/>
    <w:rsid w:val="003F3D4A"/>
    <w:rsid w:val="003F3FDB"/>
    <w:rsid w:val="003F5215"/>
    <w:rsid w:val="00411A90"/>
    <w:rsid w:val="004158F8"/>
    <w:rsid w:val="004262EA"/>
    <w:rsid w:val="00431483"/>
    <w:rsid w:val="00435E62"/>
    <w:rsid w:val="00437993"/>
    <w:rsid w:val="004476C0"/>
    <w:rsid w:val="00454D3A"/>
    <w:rsid w:val="00455A2C"/>
    <w:rsid w:val="00456175"/>
    <w:rsid w:val="00464EDE"/>
    <w:rsid w:val="0047206E"/>
    <w:rsid w:val="00485D9F"/>
    <w:rsid w:val="00493010"/>
    <w:rsid w:val="0049529B"/>
    <w:rsid w:val="004A4312"/>
    <w:rsid w:val="004C21A9"/>
    <w:rsid w:val="004D31A5"/>
    <w:rsid w:val="004D7E08"/>
    <w:rsid w:val="005008EB"/>
    <w:rsid w:val="005138E7"/>
    <w:rsid w:val="00543B16"/>
    <w:rsid w:val="0054634A"/>
    <w:rsid w:val="0055036B"/>
    <w:rsid w:val="005639B6"/>
    <w:rsid w:val="00580BB4"/>
    <w:rsid w:val="0058397D"/>
    <w:rsid w:val="00594095"/>
    <w:rsid w:val="00594C07"/>
    <w:rsid w:val="005C37D4"/>
    <w:rsid w:val="005C38B7"/>
    <w:rsid w:val="005C7D82"/>
    <w:rsid w:val="005D377A"/>
    <w:rsid w:val="005E194D"/>
    <w:rsid w:val="005F2CAF"/>
    <w:rsid w:val="00613CAB"/>
    <w:rsid w:val="0061465F"/>
    <w:rsid w:val="00615E6F"/>
    <w:rsid w:val="006174ED"/>
    <w:rsid w:val="00633355"/>
    <w:rsid w:val="00646D1F"/>
    <w:rsid w:val="00650FE1"/>
    <w:rsid w:val="00655CEF"/>
    <w:rsid w:val="006560BB"/>
    <w:rsid w:val="00663E12"/>
    <w:rsid w:val="006726A3"/>
    <w:rsid w:val="00673EA0"/>
    <w:rsid w:val="006829BE"/>
    <w:rsid w:val="00694828"/>
    <w:rsid w:val="006A3C6B"/>
    <w:rsid w:val="006A4C6E"/>
    <w:rsid w:val="006B28DC"/>
    <w:rsid w:val="006B725A"/>
    <w:rsid w:val="006C14C8"/>
    <w:rsid w:val="006C36B5"/>
    <w:rsid w:val="006C4C46"/>
    <w:rsid w:val="006F3905"/>
    <w:rsid w:val="00701185"/>
    <w:rsid w:val="007037B1"/>
    <w:rsid w:val="00710BCB"/>
    <w:rsid w:val="0072280B"/>
    <w:rsid w:val="00730FCE"/>
    <w:rsid w:val="00745D4B"/>
    <w:rsid w:val="00745E8B"/>
    <w:rsid w:val="00750323"/>
    <w:rsid w:val="00757707"/>
    <w:rsid w:val="00757A20"/>
    <w:rsid w:val="0076067F"/>
    <w:rsid w:val="007666C5"/>
    <w:rsid w:val="007A0C41"/>
    <w:rsid w:val="007A773A"/>
    <w:rsid w:val="007B05E7"/>
    <w:rsid w:val="007B445C"/>
    <w:rsid w:val="007D1139"/>
    <w:rsid w:val="007D55C3"/>
    <w:rsid w:val="007E5A77"/>
    <w:rsid w:val="007F1694"/>
    <w:rsid w:val="00803B9C"/>
    <w:rsid w:val="00804DC3"/>
    <w:rsid w:val="008077F2"/>
    <w:rsid w:val="00830FD9"/>
    <w:rsid w:val="00856721"/>
    <w:rsid w:val="00885AAD"/>
    <w:rsid w:val="008917DB"/>
    <w:rsid w:val="008B529B"/>
    <w:rsid w:val="008C21AB"/>
    <w:rsid w:val="008D3AFE"/>
    <w:rsid w:val="008F7003"/>
    <w:rsid w:val="008F7DDB"/>
    <w:rsid w:val="009002AA"/>
    <w:rsid w:val="009023B5"/>
    <w:rsid w:val="00920CFF"/>
    <w:rsid w:val="0092320D"/>
    <w:rsid w:val="00947BD2"/>
    <w:rsid w:val="00975643"/>
    <w:rsid w:val="009A716F"/>
    <w:rsid w:val="009B52BC"/>
    <w:rsid w:val="009C3911"/>
    <w:rsid w:val="009D2E1D"/>
    <w:rsid w:val="009D53FD"/>
    <w:rsid w:val="009E4135"/>
    <w:rsid w:val="009E61F5"/>
    <w:rsid w:val="009F42F5"/>
    <w:rsid w:val="00A205EE"/>
    <w:rsid w:val="00A2203E"/>
    <w:rsid w:val="00A25960"/>
    <w:rsid w:val="00A40F0B"/>
    <w:rsid w:val="00A43EE2"/>
    <w:rsid w:val="00A56715"/>
    <w:rsid w:val="00A6388A"/>
    <w:rsid w:val="00A71809"/>
    <w:rsid w:val="00A742AD"/>
    <w:rsid w:val="00A822EC"/>
    <w:rsid w:val="00AA4FEE"/>
    <w:rsid w:val="00AD2AAE"/>
    <w:rsid w:val="00AE3E8A"/>
    <w:rsid w:val="00AE5396"/>
    <w:rsid w:val="00B0361D"/>
    <w:rsid w:val="00B13AB3"/>
    <w:rsid w:val="00B31AEB"/>
    <w:rsid w:val="00B31F05"/>
    <w:rsid w:val="00B37306"/>
    <w:rsid w:val="00B56626"/>
    <w:rsid w:val="00B56684"/>
    <w:rsid w:val="00B6257A"/>
    <w:rsid w:val="00B70CD3"/>
    <w:rsid w:val="00B862E2"/>
    <w:rsid w:val="00BA2DE2"/>
    <w:rsid w:val="00BC51B0"/>
    <w:rsid w:val="00BD1B6B"/>
    <w:rsid w:val="00BE1BED"/>
    <w:rsid w:val="00BE238D"/>
    <w:rsid w:val="00BF52EF"/>
    <w:rsid w:val="00C06DFE"/>
    <w:rsid w:val="00C10340"/>
    <w:rsid w:val="00C27E5E"/>
    <w:rsid w:val="00C406C9"/>
    <w:rsid w:val="00C6441A"/>
    <w:rsid w:val="00C64988"/>
    <w:rsid w:val="00C65403"/>
    <w:rsid w:val="00C6694A"/>
    <w:rsid w:val="00C80F21"/>
    <w:rsid w:val="00C84E39"/>
    <w:rsid w:val="00CB2D2B"/>
    <w:rsid w:val="00CB45A1"/>
    <w:rsid w:val="00CC21D9"/>
    <w:rsid w:val="00CE5BA7"/>
    <w:rsid w:val="00CF2BD7"/>
    <w:rsid w:val="00D05568"/>
    <w:rsid w:val="00D14DEC"/>
    <w:rsid w:val="00D17846"/>
    <w:rsid w:val="00D463D3"/>
    <w:rsid w:val="00D64A19"/>
    <w:rsid w:val="00D8186E"/>
    <w:rsid w:val="00D818DA"/>
    <w:rsid w:val="00D82857"/>
    <w:rsid w:val="00D9227E"/>
    <w:rsid w:val="00DA0FF1"/>
    <w:rsid w:val="00DA11A3"/>
    <w:rsid w:val="00DB4F1A"/>
    <w:rsid w:val="00DB6F47"/>
    <w:rsid w:val="00DC0257"/>
    <w:rsid w:val="00DC6D36"/>
    <w:rsid w:val="00DD29A5"/>
    <w:rsid w:val="00DD7536"/>
    <w:rsid w:val="00DE4F43"/>
    <w:rsid w:val="00DE7708"/>
    <w:rsid w:val="00DF21CB"/>
    <w:rsid w:val="00E07D88"/>
    <w:rsid w:val="00E229BE"/>
    <w:rsid w:val="00E25802"/>
    <w:rsid w:val="00E64907"/>
    <w:rsid w:val="00E71857"/>
    <w:rsid w:val="00E95979"/>
    <w:rsid w:val="00E95D15"/>
    <w:rsid w:val="00EA1673"/>
    <w:rsid w:val="00EC116E"/>
    <w:rsid w:val="00EC5671"/>
    <w:rsid w:val="00EC73F4"/>
    <w:rsid w:val="00ED0F4B"/>
    <w:rsid w:val="00F05620"/>
    <w:rsid w:val="00F270E1"/>
    <w:rsid w:val="00F407CB"/>
    <w:rsid w:val="00F4442F"/>
    <w:rsid w:val="00F5415C"/>
    <w:rsid w:val="00F56497"/>
    <w:rsid w:val="00F57084"/>
    <w:rsid w:val="00F6467D"/>
    <w:rsid w:val="00FA05F1"/>
    <w:rsid w:val="00FA19AE"/>
    <w:rsid w:val="00FA6246"/>
    <w:rsid w:val="00FC1700"/>
    <w:rsid w:val="00FD2571"/>
    <w:rsid w:val="00FE2233"/>
    <w:rsid w:val="00FE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5FBEF5B8"/>
  <w15:chartTrackingRefBased/>
  <w15:docId w15:val="{BF821FAA-9FE3-4958-A67F-91547117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5620"/>
    <w:rPr>
      <w:sz w:val="24"/>
      <w:szCs w:val="24"/>
    </w:rPr>
  </w:style>
  <w:style w:type="paragraph" w:styleId="Heading1">
    <w:name w:val="heading 1"/>
    <w:basedOn w:val="Normal"/>
    <w:next w:val="Normal"/>
    <w:qFormat/>
    <w:pPr>
      <w:keepNext/>
      <w:ind w:left="-900"/>
      <w:outlineLvl w:val="0"/>
    </w:pPr>
    <w:rPr>
      <w:b/>
      <w:bCs/>
      <w:i/>
      <w:iCs/>
    </w:rPr>
  </w:style>
  <w:style w:type="paragraph" w:styleId="Heading2">
    <w:name w:val="heading 2"/>
    <w:basedOn w:val="Normal"/>
    <w:next w:val="Normal"/>
    <w:qFormat/>
    <w:pPr>
      <w:keepNext/>
      <w:spacing w:before="40"/>
      <w:outlineLvl w:val="1"/>
    </w:pPr>
    <w:rPr>
      <w:b/>
      <w:bCs/>
      <w:i/>
      <w:iCs/>
      <w:sz w:val="14"/>
    </w:rPr>
  </w:style>
  <w:style w:type="paragraph" w:styleId="Heading3">
    <w:name w:val="heading 3"/>
    <w:basedOn w:val="Normal"/>
    <w:next w:val="Normal"/>
    <w:qFormat/>
    <w:pPr>
      <w:keepNext/>
      <w:spacing w:before="40"/>
      <w:ind w:left="180" w:hanging="180"/>
      <w:outlineLvl w:val="2"/>
    </w:pPr>
    <w:rPr>
      <w:b/>
      <w:bCs/>
      <w:i/>
      <w:iCs/>
      <w:sz w:val="14"/>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spacing w:before="40"/>
      <w:ind w:left="432"/>
      <w:outlineLvl w:val="5"/>
    </w:pPr>
    <w:rPr>
      <w:b/>
      <w:bCs/>
      <w:i/>
      <w:iCs/>
      <w:sz w:val="14"/>
    </w:rPr>
  </w:style>
  <w:style w:type="paragraph" w:styleId="Heading7">
    <w:name w:val="heading 7"/>
    <w:basedOn w:val="Normal"/>
    <w:next w:val="Normal"/>
    <w:qFormat/>
    <w:pPr>
      <w:keepNext/>
      <w:ind w:left="792"/>
      <w:outlineLvl w:val="6"/>
    </w:pPr>
    <w:rPr>
      <w:b/>
      <w:bCs/>
      <w:i/>
      <w:iCs/>
      <w:sz w:val="14"/>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ind w:left="792"/>
      <w:outlineLvl w:val="8"/>
    </w:pPr>
    <w:rPr>
      <w:b/>
      <w:bCs/>
      <w:i/>
      <w:iCs/>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b/>
      <w:bCs/>
      <w:i/>
      <w:iCs/>
      <w:color w:val="0000FF"/>
      <w:sz w:val="1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style>
  <w:style w:type="paragraph" w:styleId="NoSpacing">
    <w:name w:val="No Spacing"/>
    <w:uiPriority w:val="1"/>
    <w:qFormat/>
    <w:rsid w:val="00DD29A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derson\AppData\Local\Microsoft\Windows\INetCache\Content.Outlook\6ZRDRCS8\3-11-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53E2-2229-4977-AAFE-FEC79C08066F}">
  <ds:schemaRefs>
    <ds:schemaRef ds:uri="urn:schemas-microsoft-com.VSTO2008Demos.ControlsStorage"/>
  </ds:schemaRefs>
</ds:datastoreItem>
</file>

<file path=customXml/itemProps2.xml><?xml version="1.0" encoding="utf-8"?>
<ds:datastoreItem xmlns:ds="http://schemas.openxmlformats.org/officeDocument/2006/customXml" ds:itemID="{A8645381-36FF-48D8-B7D1-281531B4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3-11-2019.dotx</Template>
  <TotalTime>10</TotalTime>
  <Pages>3</Pages>
  <Words>711</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4393</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3</cp:revision>
  <cp:lastPrinted>2019-03-12T13:18:00Z</cp:lastPrinted>
  <dcterms:created xsi:type="dcterms:W3CDTF">2019-03-12T11:52:00Z</dcterms:created>
  <dcterms:modified xsi:type="dcterms:W3CDTF">2019-03-12T13:21:00Z</dcterms:modified>
</cp:coreProperties>
</file>